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F84888" w:rsidRDefault="00B940D0" w:rsidP="00B77AA4">
      <w:pPr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А</w:t>
      </w:r>
      <w:r w:rsidR="00B77AA4" w:rsidRPr="00F84888">
        <w:rPr>
          <w:b/>
          <w:bCs/>
          <w:sz w:val="22"/>
          <w:szCs w:val="22"/>
        </w:rPr>
        <w:t>кционерное общество</w:t>
      </w:r>
      <w:r w:rsidRPr="00F84888">
        <w:rPr>
          <w:b/>
          <w:bCs/>
          <w:sz w:val="22"/>
          <w:szCs w:val="22"/>
        </w:rPr>
        <w:t xml:space="preserve"> </w:t>
      </w:r>
      <w:r w:rsidR="00B77AA4" w:rsidRPr="00F84888">
        <w:rPr>
          <w:b/>
          <w:bCs/>
          <w:sz w:val="22"/>
          <w:szCs w:val="22"/>
        </w:rPr>
        <w:t>«Ярославльагропромтехснаб»</w:t>
      </w:r>
    </w:p>
    <w:p w:rsidR="00B77AA4" w:rsidRPr="00F84888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Выписка из протокола</w:t>
      </w:r>
    </w:p>
    <w:p w:rsidR="004F13C9" w:rsidRPr="00F84888" w:rsidRDefault="00B77AA4" w:rsidP="00B77AA4">
      <w:pPr>
        <w:ind w:right="99"/>
        <w:jc w:val="center"/>
        <w:rPr>
          <w:sz w:val="22"/>
          <w:szCs w:val="22"/>
        </w:rPr>
      </w:pPr>
      <w:r w:rsidRPr="00F84888">
        <w:rPr>
          <w:sz w:val="22"/>
          <w:szCs w:val="22"/>
        </w:rPr>
        <w:t>заседания лизинговой комиссии</w:t>
      </w:r>
    </w:p>
    <w:p w:rsidR="001C174D" w:rsidRPr="00D20A84" w:rsidRDefault="001C174D" w:rsidP="001C174D">
      <w:pPr>
        <w:ind w:right="99"/>
        <w:rPr>
          <w:b/>
          <w:bCs/>
          <w:sz w:val="22"/>
          <w:szCs w:val="22"/>
        </w:rPr>
      </w:pPr>
    </w:p>
    <w:p w:rsidR="009A4FD5" w:rsidRPr="009A4FD5" w:rsidRDefault="009A4FD5" w:rsidP="009A4FD5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9A4FD5">
        <w:rPr>
          <w:sz w:val="22"/>
          <w:szCs w:val="22"/>
        </w:rPr>
        <w:t xml:space="preserve">г. Ярославль </w:t>
      </w:r>
      <w:r w:rsidRPr="009A4FD5">
        <w:rPr>
          <w:sz w:val="22"/>
          <w:szCs w:val="22"/>
        </w:rPr>
        <w:tab/>
        <w:t>30 июня 2025 г.</w:t>
      </w:r>
    </w:p>
    <w:p w:rsidR="009A4FD5" w:rsidRPr="009A4FD5" w:rsidRDefault="009A4FD5" w:rsidP="009A4FD5">
      <w:pPr>
        <w:ind w:left="-360" w:right="-39"/>
        <w:rPr>
          <w:sz w:val="22"/>
          <w:szCs w:val="22"/>
        </w:rPr>
      </w:pPr>
    </w:p>
    <w:p w:rsidR="009A4FD5" w:rsidRPr="009A4FD5" w:rsidRDefault="009A4FD5" w:rsidP="009A4FD5">
      <w:pPr>
        <w:ind w:right="-39"/>
        <w:rPr>
          <w:sz w:val="22"/>
          <w:szCs w:val="22"/>
        </w:rPr>
      </w:pPr>
      <w:r w:rsidRPr="009A4FD5">
        <w:rPr>
          <w:b/>
          <w:bCs/>
          <w:sz w:val="22"/>
          <w:szCs w:val="22"/>
        </w:rPr>
        <w:t>Дата проведения заседания лизинговой комиссии:</w:t>
      </w:r>
      <w:r>
        <w:rPr>
          <w:b/>
          <w:bCs/>
          <w:sz w:val="22"/>
          <w:szCs w:val="22"/>
        </w:rPr>
        <w:t xml:space="preserve"> </w:t>
      </w:r>
      <w:r w:rsidRPr="009A4FD5">
        <w:rPr>
          <w:bCs/>
          <w:sz w:val="22"/>
          <w:szCs w:val="22"/>
        </w:rPr>
        <w:t xml:space="preserve">30 июня </w:t>
      </w:r>
      <w:r w:rsidRPr="009A4FD5">
        <w:rPr>
          <w:sz w:val="22"/>
          <w:szCs w:val="22"/>
        </w:rPr>
        <w:t>2025 г.</w:t>
      </w:r>
    </w:p>
    <w:p w:rsidR="009A4FD5" w:rsidRPr="009A4FD5" w:rsidRDefault="009A4FD5" w:rsidP="009A4FD5">
      <w:pPr>
        <w:ind w:right="-39"/>
        <w:rPr>
          <w:sz w:val="22"/>
          <w:szCs w:val="22"/>
        </w:rPr>
      </w:pPr>
      <w:r w:rsidRPr="009A4FD5">
        <w:rPr>
          <w:b/>
          <w:bCs/>
          <w:sz w:val="22"/>
          <w:szCs w:val="22"/>
        </w:rPr>
        <w:t>Время проведения заседания лизинговой комиссии:</w:t>
      </w:r>
      <w:r>
        <w:rPr>
          <w:b/>
          <w:bCs/>
          <w:sz w:val="22"/>
          <w:szCs w:val="22"/>
        </w:rPr>
        <w:t xml:space="preserve"> </w:t>
      </w:r>
      <w:r w:rsidRPr="009A4FD5">
        <w:rPr>
          <w:sz w:val="22"/>
          <w:szCs w:val="22"/>
        </w:rPr>
        <w:t>10 час.00 мин.</w:t>
      </w:r>
    </w:p>
    <w:p w:rsidR="009A4FD5" w:rsidRPr="009A4FD5" w:rsidRDefault="009A4FD5" w:rsidP="009A4FD5">
      <w:pPr>
        <w:ind w:right="-39"/>
        <w:jc w:val="both"/>
        <w:rPr>
          <w:sz w:val="22"/>
          <w:szCs w:val="22"/>
        </w:rPr>
      </w:pPr>
      <w:r w:rsidRPr="009A4FD5">
        <w:rPr>
          <w:b/>
          <w:bCs/>
          <w:sz w:val="22"/>
          <w:szCs w:val="22"/>
        </w:rPr>
        <w:t>Место проведения заседания лизинговой комиссии:</w:t>
      </w:r>
      <w:r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Pr="009A4FD5">
        <w:rPr>
          <w:sz w:val="22"/>
          <w:szCs w:val="22"/>
        </w:rPr>
        <w:t xml:space="preserve">г. Ярославль, ул. Трефолева, 20 Г, </w:t>
      </w:r>
      <w:proofErr w:type="spellStart"/>
      <w:r w:rsidRPr="009A4FD5">
        <w:rPr>
          <w:sz w:val="22"/>
          <w:szCs w:val="22"/>
        </w:rPr>
        <w:t>каб</w:t>
      </w:r>
      <w:proofErr w:type="spellEnd"/>
      <w:r w:rsidRPr="009A4FD5">
        <w:rPr>
          <w:sz w:val="22"/>
          <w:szCs w:val="22"/>
        </w:rPr>
        <w:t>. 205.</w:t>
      </w:r>
    </w:p>
    <w:p w:rsidR="009A4FD5" w:rsidRPr="009A4FD5" w:rsidRDefault="009A4FD5" w:rsidP="009A4FD5">
      <w:pPr>
        <w:ind w:right="-39"/>
        <w:jc w:val="both"/>
        <w:rPr>
          <w:b/>
          <w:bCs/>
          <w:sz w:val="22"/>
          <w:szCs w:val="22"/>
        </w:rPr>
      </w:pPr>
      <w:r w:rsidRPr="009A4FD5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9A4FD5">
        <w:rPr>
          <w:b/>
          <w:bCs/>
          <w:sz w:val="22"/>
          <w:szCs w:val="22"/>
        </w:rPr>
        <w:t>Кворум имеется. Заседание правомочно.</w:t>
      </w:r>
    </w:p>
    <w:p w:rsidR="009A4FD5" w:rsidRPr="009A4FD5" w:rsidRDefault="009A4FD5" w:rsidP="009A4FD5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9A4FD5" w:rsidRPr="009A4FD5" w:rsidRDefault="009A4FD5" w:rsidP="009A4FD5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9A4FD5">
        <w:rPr>
          <w:b/>
          <w:bCs/>
          <w:sz w:val="22"/>
          <w:szCs w:val="22"/>
        </w:rPr>
        <w:t>Повестка дня:</w:t>
      </w:r>
    </w:p>
    <w:p w:rsidR="009A4FD5" w:rsidRPr="009A4FD5" w:rsidRDefault="009A4FD5" w:rsidP="009A4FD5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9A4FD5">
        <w:rPr>
          <w:bCs/>
          <w:sz w:val="22"/>
          <w:szCs w:val="22"/>
        </w:rPr>
        <w:t>1. Рассмотрение заявок лизингополучателей на 2025 год.</w:t>
      </w:r>
    </w:p>
    <w:p w:rsidR="009A4FD5" w:rsidRPr="009A4FD5" w:rsidRDefault="009A4FD5" w:rsidP="009A4FD5">
      <w:pPr>
        <w:autoSpaceDE w:val="0"/>
        <w:autoSpaceDN w:val="0"/>
        <w:adjustRightInd w:val="0"/>
        <w:ind w:right="99" w:firstLine="284"/>
        <w:jc w:val="both"/>
        <w:rPr>
          <w:bCs/>
          <w:sz w:val="22"/>
          <w:szCs w:val="22"/>
        </w:rPr>
      </w:pPr>
      <w:r w:rsidRPr="009A4FD5">
        <w:rPr>
          <w:bCs/>
          <w:sz w:val="22"/>
          <w:szCs w:val="22"/>
        </w:rPr>
        <w:t>2. Принятие плана поставок на июль 2025 года.</w:t>
      </w:r>
    </w:p>
    <w:p w:rsidR="009A4FD5" w:rsidRPr="009A4FD5" w:rsidRDefault="009A4FD5" w:rsidP="009A4FD5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9A4FD5" w:rsidRPr="009A4FD5" w:rsidRDefault="009A4FD5" w:rsidP="009A4FD5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9A4FD5">
        <w:rPr>
          <w:b/>
          <w:bCs/>
          <w:sz w:val="22"/>
          <w:szCs w:val="22"/>
        </w:rPr>
        <w:t>По первому вопросу:</w:t>
      </w:r>
    </w:p>
    <w:p w:rsidR="009A4FD5" w:rsidRPr="009A4FD5" w:rsidRDefault="009A4FD5" w:rsidP="009A4FD5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9A4FD5">
        <w:rPr>
          <w:bCs/>
          <w:sz w:val="22"/>
          <w:szCs w:val="22"/>
        </w:rPr>
        <w:t>Рассматривались заявк</w:t>
      </w:r>
      <w:proofErr w:type="gramStart"/>
      <w:r w:rsidRPr="009A4FD5">
        <w:rPr>
          <w:bCs/>
          <w:sz w:val="22"/>
          <w:szCs w:val="22"/>
        </w:rPr>
        <w:t>и ООО</w:t>
      </w:r>
      <w:proofErr w:type="gramEnd"/>
      <w:r w:rsidRPr="009A4FD5">
        <w:rPr>
          <w:bCs/>
          <w:sz w:val="22"/>
          <w:szCs w:val="22"/>
        </w:rPr>
        <w:t xml:space="preserve"> «Ярославский картофель»</w:t>
      </w:r>
      <w:r>
        <w:rPr>
          <w:bCs/>
          <w:sz w:val="22"/>
          <w:szCs w:val="22"/>
        </w:rPr>
        <w:t>.</w:t>
      </w:r>
      <w:r w:rsidRPr="009A4FD5">
        <w:rPr>
          <w:bCs/>
          <w:sz w:val="22"/>
          <w:szCs w:val="22"/>
        </w:rPr>
        <w:t xml:space="preserve"> </w:t>
      </w:r>
      <w:r w:rsidRPr="009A4FD5">
        <w:rPr>
          <w:b/>
          <w:color w:val="000000"/>
          <w:sz w:val="22"/>
          <w:szCs w:val="22"/>
        </w:rPr>
        <w:t>Вопрос поставлен на голосование</w:t>
      </w:r>
      <w:r w:rsidRPr="009A4FD5">
        <w:rPr>
          <w:color w:val="000000"/>
          <w:sz w:val="22"/>
          <w:szCs w:val="22"/>
        </w:rPr>
        <w:t xml:space="preserve">: </w:t>
      </w:r>
      <w:r w:rsidRPr="009A4FD5">
        <w:rPr>
          <w:bCs/>
          <w:sz w:val="22"/>
          <w:szCs w:val="22"/>
        </w:rPr>
        <w:t>«Отложить рассмотрение заявки до момента предоставления необходимых документов».</w:t>
      </w:r>
    </w:p>
    <w:p w:rsidR="009A4FD5" w:rsidRPr="009A4FD5" w:rsidRDefault="009A4FD5" w:rsidP="009A4FD5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9A4FD5">
        <w:rPr>
          <w:bCs/>
          <w:sz w:val="22"/>
          <w:szCs w:val="22"/>
        </w:rPr>
        <w:t>Рассмотрение заявки отложено.</w:t>
      </w:r>
    </w:p>
    <w:p w:rsidR="009A4FD5" w:rsidRPr="009A4FD5" w:rsidRDefault="009A4FD5" w:rsidP="009A4FD5">
      <w:pPr>
        <w:ind w:right="-39"/>
        <w:contextualSpacing/>
        <w:jc w:val="both"/>
        <w:rPr>
          <w:b/>
          <w:sz w:val="22"/>
          <w:szCs w:val="22"/>
        </w:rPr>
      </w:pPr>
      <w:r w:rsidRPr="009A4FD5">
        <w:rPr>
          <w:b/>
          <w:sz w:val="22"/>
          <w:szCs w:val="22"/>
        </w:rPr>
        <w:t>Первый вопрос рассмотрен.</w:t>
      </w:r>
    </w:p>
    <w:p w:rsidR="009A4FD5" w:rsidRPr="009A4FD5" w:rsidRDefault="009A4FD5" w:rsidP="009A4FD5">
      <w:pPr>
        <w:ind w:right="-39"/>
        <w:jc w:val="both"/>
        <w:rPr>
          <w:b/>
          <w:sz w:val="22"/>
          <w:szCs w:val="22"/>
        </w:rPr>
      </w:pPr>
    </w:p>
    <w:p w:rsidR="009A4FD5" w:rsidRPr="009A4FD5" w:rsidRDefault="009A4FD5" w:rsidP="009A4FD5">
      <w:pPr>
        <w:ind w:right="-39"/>
        <w:jc w:val="both"/>
        <w:rPr>
          <w:b/>
          <w:sz w:val="22"/>
          <w:szCs w:val="22"/>
        </w:rPr>
      </w:pPr>
      <w:r w:rsidRPr="009A4FD5">
        <w:rPr>
          <w:b/>
          <w:sz w:val="22"/>
          <w:szCs w:val="22"/>
        </w:rPr>
        <w:t>По второму вопросу:</w:t>
      </w:r>
    </w:p>
    <w:p w:rsidR="009A4FD5" w:rsidRPr="009A4FD5" w:rsidRDefault="009A4FD5" w:rsidP="009A4FD5">
      <w:pPr>
        <w:ind w:right="-39" w:firstLine="284"/>
        <w:jc w:val="both"/>
        <w:rPr>
          <w:sz w:val="22"/>
          <w:szCs w:val="22"/>
        </w:rPr>
      </w:pPr>
      <w:r w:rsidRPr="009A4FD5">
        <w:rPr>
          <w:sz w:val="22"/>
          <w:szCs w:val="22"/>
        </w:rPr>
        <w:t>План поставки сельскохозяйственной техники на июль 2025 года</w:t>
      </w:r>
      <w:r>
        <w:rPr>
          <w:sz w:val="22"/>
          <w:szCs w:val="22"/>
        </w:rPr>
        <w:t xml:space="preserve"> сформирован. </w:t>
      </w:r>
      <w:r w:rsidRPr="009A4FD5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9A4FD5">
        <w:rPr>
          <w:sz w:val="22"/>
          <w:szCs w:val="22"/>
        </w:rPr>
        <w:t>«Принять план поставки на июль 2025 года. Предложить генеральному директору утвердить план поставки».</w:t>
      </w:r>
    </w:p>
    <w:p w:rsidR="009A4FD5" w:rsidRPr="009A4FD5" w:rsidRDefault="009A4FD5" w:rsidP="009A4FD5">
      <w:pPr>
        <w:ind w:right="-39"/>
        <w:jc w:val="both"/>
        <w:rPr>
          <w:sz w:val="22"/>
          <w:szCs w:val="22"/>
        </w:rPr>
      </w:pPr>
      <w:r w:rsidRPr="009A4FD5">
        <w:rPr>
          <w:sz w:val="22"/>
          <w:szCs w:val="22"/>
        </w:rPr>
        <w:t>План поставки на июль 2025 года принят.</w:t>
      </w:r>
    </w:p>
    <w:p w:rsidR="009A4FD5" w:rsidRPr="009A4FD5" w:rsidRDefault="009A4FD5" w:rsidP="009A4FD5">
      <w:pPr>
        <w:ind w:right="-39"/>
        <w:jc w:val="both"/>
        <w:rPr>
          <w:b/>
          <w:sz w:val="22"/>
          <w:szCs w:val="22"/>
        </w:rPr>
      </w:pPr>
      <w:r w:rsidRPr="009A4FD5">
        <w:rPr>
          <w:b/>
          <w:sz w:val="22"/>
          <w:szCs w:val="22"/>
        </w:rPr>
        <w:t>Второй вопрос рассмотрен.</w:t>
      </w:r>
    </w:p>
    <w:p w:rsidR="00237FEC" w:rsidRPr="00237FEC" w:rsidRDefault="00237FEC" w:rsidP="00237FEC">
      <w:pPr>
        <w:autoSpaceDE w:val="0"/>
        <w:autoSpaceDN w:val="0"/>
        <w:adjustRightInd w:val="0"/>
        <w:ind w:right="-39"/>
        <w:jc w:val="both"/>
        <w:rPr>
          <w:color w:val="000000"/>
          <w:sz w:val="22"/>
          <w:szCs w:val="22"/>
        </w:rPr>
      </w:pPr>
    </w:p>
    <w:p w:rsidR="001803DD" w:rsidRPr="00037EB4" w:rsidRDefault="001803DD" w:rsidP="00CE0C76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037EB4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7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1"/>
  </w:num>
  <w:num w:numId="14">
    <w:abstractNumId w:val="10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2025-08-28T10:09:00Z</dcterms:created>
  <dcterms:modified xsi:type="dcterms:W3CDTF">2025-08-28T10:11:00Z</dcterms:modified>
</cp:coreProperties>
</file>