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8B0AA1" w:rsidRPr="008B0AA1" w:rsidRDefault="008B0AA1" w:rsidP="008B0AA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8B0AA1">
        <w:rPr>
          <w:sz w:val="22"/>
          <w:szCs w:val="22"/>
        </w:rPr>
        <w:t>г. Ярославль                                                                                                             24 августа 2021 г.</w:t>
      </w:r>
    </w:p>
    <w:p w:rsidR="008B0AA1" w:rsidRPr="008B0AA1" w:rsidRDefault="008B0AA1" w:rsidP="008B0AA1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8B0AA1" w:rsidRPr="008B0AA1" w:rsidRDefault="008B0AA1" w:rsidP="008B0AA1">
      <w:pPr>
        <w:ind w:right="99"/>
        <w:rPr>
          <w:sz w:val="22"/>
          <w:szCs w:val="22"/>
        </w:rPr>
      </w:pPr>
      <w:r w:rsidRPr="008B0AA1">
        <w:rPr>
          <w:b/>
          <w:bCs/>
          <w:sz w:val="22"/>
          <w:szCs w:val="22"/>
        </w:rPr>
        <w:t>Дата проведения заседания лизинговой комиссии:</w:t>
      </w:r>
      <w:r w:rsidRPr="008B0AA1">
        <w:rPr>
          <w:sz w:val="22"/>
          <w:szCs w:val="22"/>
        </w:rPr>
        <w:t xml:space="preserve"> 24 августа 2021 г.</w:t>
      </w:r>
    </w:p>
    <w:p w:rsidR="008B0AA1" w:rsidRPr="008B0AA1" w:rsidRDefault="008B0AA1" w:rsidP="008B0AA1">
      <w:pPr>
        <w:ind w:right="99"/>
        <w:rPr>
          <w:sz w:val="22"/>
          <w:szCs w:val="22"/>
        </w:rPr>
      </w:pPr>
      <w:r w:rsidRPr="008B0AA1">
        <w:rPr>
          <w:b/>
          <w:bCs/>
          <w:sz w:val="22"/>
          <w:szCs w:val="22"/>
        </w:rPr>
        <w:t>Время проведения заседания лизинговой комиссии:</w:t>
      </w:r>
      <w:r w:rsidRPr="008B0AA1">
        <w:rPr>
          <w:sz w:val="22"/>
          <w:szCs w:val="22"/>
        </w:rPr>
        <w:t xml:space="preserve"> 11 час. 00 мин.</w:t>
      </w:r>
    </w:p>
    <w:p w:rsidR="008B0AA1" w:rsidRPr="008B0AA1" w:rsidRDefault="008B0AA1" w:rsidP="008B0AA1">
      <w:pPr>
        <w:ind w:right="99"/>
        <w:jc w:val="both"/>
        <w:rPr>
          <w:sz w:val="22"/>
          <w:szCs w:val="22"/>
        </w:rPr>
      </w:pPr>
      <w:r w:rsidRPr="008B0AA1">
        <w:rPr>
          <w:b/>
          <w:bCs/>
          <w:sz w:val="22"/>
          <w:szCs w:val="22"/>
        </w:rPr>
        <w:t>Место проведения заседания лизинговой комиссии:</w:t>
      </w:r>
      <w:r w:rsidRPr="008B0AA1">
        <w:rPr>
          <w:sz w:val="22"/>
          <w:szCs w:val="22"/>
        </w:rPr>
        <w:t xml:space="preserve"> </w:t>
      </w:r>
      <w:proofErr w:type="gramStart"/>
      <w:r w:rsidRPr="008B0AA1">
        <w:rPr>
          <w:rStyle w:val="14"/>
          <w:sz w:val="22"/>
          <w:szCs w:val="22"/>
        </w:rPr>
        <w:t>г</w:t>
      </w:r>
      <w:proofErr w:type="gramEnd"/>
      <w:r w:rsidRPr="008B0AA1">
        <w:rPr>
          <w:rStyle w:val="14"/>
          <w:sz w:val="22"/>
          <w:szCs w:val="22"/>
        </w:rPr>
        <w:t xml:space="preserve">. Ярославль, ул. </w:t>
      </w:r>
      <w:proofErr w:type="spellStart"/>
      <w:r w:rsidRPr="008B0AA1">
        <w:rPr>
          <w:rStyle w:val="14"/>
          <w:sz w:val="22"/>
          <w:szCs w:val="22"/>
        </w:rPr>
        <w:t>Трефолева</w:t>
      </w:r>
      <w:proofErr w:type="spellEnd"/>
      <w:r w:rsidRPr="008B0AA1">
        <w:rPr>
          <w:rStyle w:val="14"/>
          <w:sz w:val="22"/>
          <w:szCs w:val="22"/>
        </w:rPr>
        <w:t xml:space="preserve">, 20 Г, </w:t>
      </w:r>
      <w:proofErr w:type="spellStart"/>
      <w:r w:rsidRPr="008B0AA1">
        <w:rPr>
          <w:rStyle w:val="14"/>
          <w:sz w:val="22"/>
          <w:szCs w:val="22"/>
        </w:rPr>
        <w:t>каб</w:t>
      </w:r>
      <w:proofErr w:type="spellEnd"/>
      <w:r w:rsidRPr="008B0AA1">
        <w:rPr>
          <w:rStyle w:val="14"/>
          <w:sz w:val="22"/>
          <w:szCs w:val="22"/>
        </w:rPr>
        <w:t>. 205</w:t>
      </w:r>
      <w:r w:rsidRPr="008B0AA1">
        <w:rPr>
          <w:rStyle w:val="13"/>
          <w:sz w:val="22"/>
          <w:szCs w:val="22"/>
        </w:rPr>
        <w:t>.</w:t>
      </w:r>
    </w:p>
    <w:p w:rsidR="008B0AA1" w:rsidRPr="008B0AA1" w:rsidRDefault="008B0AA1" w:rsidP="008B0AA1">
      <w:pPr>
        <w:ind w:right="99"/>
        <w:jc w:val="both"/>
        <w:rPr>
          <w:b/>
          <w:bCs/>
          <w:sz w:val="22"/>
          <w:szCs w:val="22"/>
        </w:rPr>
      </w:pPr>
      <w:r w:rsidRPr="008B0AA1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8B0AA1">
        <w:rPr>
          <w:b/>
          <w:bCs/>
          <w:sz w:val="22"/>
          <w:szCs w:val="22"/>
        </w:rPr>
        <w:t>Кворум имеется. Заседание правомочно.</w:t>
      </w:r>
    </w:p>
    <w:p w:rsidR="008B0AA1" w:rsidRPr="008B0AA1" w:rsidRDefault="008B0AA1" w:rsidP="008B0AA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8B0AA1" w:rsidRPr="008B0AA1" w:rsidRDefault="008B0AA1" w:rsidP="008B0AA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8B0AA1">
        <w:rPr>
          <w:b/>
          <w:bCs/>
          <w:color w:val="auto"/>
          <w:sz w:val="22"/>
          <w:szCs w:val="22"/>
        </w:rPr>
        <w:t>Повестка дня:</w:t>
      </w:r>
    </w:p>
    <w:p w:rsidR="008B0AA1" w:rsidRPr="008B0AA1" w:rsidRDefault="008B0AA1" w:rsidP="008B0AA1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8B0AA1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8B0AA1" w:rsidRPr="008B0AA1" w:rsidRDefault="008B0AA1" w:rsidP="008B0AA1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8B0AA1">
        <w:rPr>
          <w:bCs/>
          <w:color w:val="auto"/>
          <w:sz w:val="22"/>
          <w:szCs w:val="22"/>
        </w:rPr>
        <w:t>Внесение изменений в план поставки на август 2021 года.</w:t>
      </w:r>
    </w:p>
    <w:p w:rsidR="008B0AA1" w:rsidRPr="008B0AA1" w:rsidRDefault="008B0AA1" w:rsidP="008B0AA1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8B0AA1">
        <w:rPr>
          <w:bCs/>
          <w:color w:val="auto"/>
          <w:sz w:val="22"/>
          <w:szCs w:val="22"/>
        </w:rPr>
        <w:t>Утверждение плана поставок на сентябрь 2021 года.</w:t>
      </w:r>
    </w:p>
    <w:p w:rsidR="008B0AA1" w:rsidRPr="008B0AA1" w:rsidRDefault="008B0AA1" w:rsidP="008B0AA1">
      <w:pPr>
        <w:pStyle w:val="ac"/>
        <w:tabs>
          <w:tab w:val="left" w:pos="9254"/>
        </w:tabs>
        <w:ind w:left="0"/>
        <w:jc w:val="both"/>
        <w:rPr>
          <w:sz w:val="22"/>
          <w:szCs w:val="22"/>
        </w:rPr>
      </w:pPr>
    </w:p>
    <w:p w:rsidR="008B0AA1" w:rsidRPr="008B0AA1" w:rsidRDefault="008B0AA1" w:rsidP="008B0AA1">
      <w:pPr>
        <w:pStyle w:val="ac"/>
        <w:tabs>
          <w:tab w:val="left" w:pos="9254"/>
        </w:tabs>
        <w:ind w:left="0"/>
        <w:jc w:val="both"/>
        <w:rPr>
          <w:b/>
          <w:sz w:val="22"/>
          <w:szCs w:val="22"/>
          <w:u w:val="single"/>
        </w:rPr>
      </w:pPr>
      <w:r w:rsidRPr="008B0AA1">
        <w:rPr>
          <w:b/>
          <w:sz w:val="22"/>
          <w:szCs w:val="22"/>
          <w:u w:val="single"/>
        </w:rPr>
        <w:t>По первому вопросу:</w:t>
      </w:r>
    </w:p>
    <w:p w:rsidR="008B0AA1" w:rsidRPr="008B0AA1" w:rsidRDefault="008B0AA1" w:rsidP="008B0AA1">
      <w:pPr>
        <w:pStyle w:val="ac"/>
        <w:numPr>
          <w:ilvl w:val="0"/>
          <w:numId w:val="37"/>
        </w:numPr>
        <w:ind w:left="0" w:firstLine="284"/>
        <w:contextualSpacing/>
        <w:jc w:val="both"/>
        <w:rPr>
          <w:sz w:val="22"/>
          <w:szCs w:val="22"/>
        </w:rPr>
      </w:pPr>
      <w:r w:rsidRPr="008B0AA1">
        <w:rPr>
          <w:sz w:val="22"/>
          <w:szCs w:val="22"/>
        </w:rPr>
        <w:t>Рассматривалась заявк</w:t>
      </w:r>
      <w:proofErr w:type="gramStart"/>
      <w:r w:rsidRPr="008B0AA1">
        <w:rPr>
          <w:sz w:val="22"/>
          <w:szCs w:val="22"/>
        </w:rPr>
        <w:t>а ООО</w:t>
      </w:r>
      <w:proofErr w:type="gramEnd"/>
      <w:r w:rsidRPr="008B0AA1">
        <w:rPr>
          <w:sz w:val="22"/>
          <w:szCs w:val="22"/>
        </w:rPr>
        <w:t xml:space="preserve"> «</w:t>
      </w:r>
      <w:proofErr w:type="spellStart"/>
      <w:r w:rsidRPr="008B0AA1">
        <w:rPr>
          <w:sz w:val="22"/>
          <w:szCs w:val="22"/>
        </w:rPr>
        <w:t>Шопша</w:t>
      </w:r>
      <w:proofErr w:type="spellEnd"/>
      <w:r w:rsidRPr="008B0AA1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8B0AA1">
        <w:rPr>
          <w:sz w:val="22"/>
          <w:szCs w:val="22"/>
        </w:rPr>
        <w:t xml:space="preserve"> </w:t>
      </w:r>
      <w:r w:rsidRPr="008B0AA1">
        <w:rPr>
          <w:b/>
          <w:sz w:val="22"/>
          <w:szCs w:val="22"/>
        </w:rPr>
        <w:t xml:space="preserve">Вопрос поставлен на голосование: </w:t>
      </w:r>
      <w:r w:rsidRPr="008B0AA1">
        <w:rPr>
          <w:sz w:val="22"/>
          <w:szCs w:val="22"/>
        </w:rPr>
        <w:t>«Отложить рассмотрение заявк</w:t>
      </w:r>
      <w:proofErr w:type="gramStart"/>
      <w:r w:rsidRPr="008B0AA1">
        <w:rPr>
          <w:sz w:val="22"/>
          <w:szCs w:val="22"/>
        </w:rPr>
        <w:t>и ООО</w:t>
      </w:r>
      <w:proofErr w:type="gramEnd"/>
      <w:r w:rsidRPr="008B0AA1">
        <w:rPr>
          <w:sz w:val="22"/>
          <w:szCs w:val="22"/>
        </w:rPr>
        <w:t xml:space="preserve"> «</w:t>
      </w:r>
      <w:proofErr w:type="spellStart"/>
      <w:r w:rsidRPr="008B0AA1">
        <w:rPr>
          <w:sz w:val="22"/>
          <w:szCs w:val="22"/>
        </w:rPr>
        <w:t>Шопша</w:t>
      </w:r>
      <w:proofErr w:type="spellEnd"/>
      <w:r w:rsidRPr="008B0AA1">
        <w:rPr>
          <w:sz w:val="22"/>
          <w:szCs w:val="22"/>
        </w:rPr>
        <w:t>» до момента предоставления пояснений».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  <w:r w:rsidRPr="008B0AA1">
        <w:rPr>
          <w:sz w:val="22"/>
          <w:szCs w:val="22"/>
        </w:rPr>
        <w:t>Рассмотрение заявки отложено.</w:t>
      </w:r>
    </w:p>
    <w:p w:rsidR="008B0AA1" w:rsidRPr="008B0AA1" w:rsidRDefault="008B0AA1" w:rsidP="008B0AA1">
      <w:pPr>
        <w:pStyle w:val="ac"/>
        <w:ind w:left="3621"/>
        <w:jc w:val="both"/>
        <w:rPr>
          <w:sz w:val="22"/>
          <w:szCs w:val="22"/>
        </w:rPr>
      </w:pPr>
    </w:p>
    <w:p w:rsidR="008B0AA1" w:rsidRPr="008B0AA1" w:rsidRDefault="008B0AA1" w:rsidP="008B0AA1">
      <w:pPr>
        <w:pStyle w:val="ac"/>
        <w:numPr>
          <w:ilvl w:val="0"/>
          <w:numId w:val="37"/>
        </w:numPr>
        <w:ind w:left="0" w:firstLine="284"/>
        <w:contextualSpacing/>
        <w:jc w:val="both"/>
        <w:rPr>
          <w:sz w:val="22"/>
          <w:szCs w:val="22"/>
        </w:rPr>
      </w:pPr>
      <w:r w:rsidRPr="008B0AA1">
        <w:rPr>
          <w:sz w:val="22"/>
          <w:szCs w:val="22"/>
        </w:rPr>
        <w:t>Рассматривалась заявка СПОК «</w:t>
      </w:r>
      <w:proofErr w:type="spellStart"/>
      <w:r w:rsidRPr="008B0AA1">
        <w:rPr>
          <w:sz w:val="22"/>
          <w:szCs w:val="22"/>
        </w:rPr>
        <w:t>Могза</w:t>
      </w:r>
      <w:proofErr w:type="spellEnd"/>
      <w:r w:rsidRPr="008B0AA1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8B0AA1">
        <w:rPr>
          <w:sz w:val="22"/>
          <w:szCs w:val="22"/>
        </w:rPr>
        <w:t xml:space="preserve"> </w:t>
      </w:r>
      <w:r w:rsidRPr="008B0AA1">
        <w:rPr>
          <w:b/>
          <w:sz w:val="22"/>
          <w:szCs w:val="22"/>
        </w:rPr>
        <w:t>Вопрос поставлен на голосование</w:t>
      </w:r>
      <w:r w:rsidRPr="008B0AA1">
        <w:rPr>
          <w:sz w:val="22"/>
          <w:szCs w:val="22"/>
        </w:rPr>
        <w:t>: «Отложить рассмотрение заявки СПОК «</w:t>
      </w:r>
      <w:proofErr w:type="spellStart"/>
      <w:r w:rsidRPr="008B0AA1">
        <w:rPr>
          <w:sz w:val="22"/>
          <w:szCs w:val="22"/>
        </w:rPr>
        <w:t>Могза</w:t>
      </w:r>
      <w:proofErr w:type="spellEnd"/>
      <w:r w:rsidRPr="008B0AA1">
        <w:rPr>
          <w:sz w:val="22"/>
          <w:szCs w:val="22"/>
        </w:rPr>
        <w:t xml:space="preserve">». Заявка не может быть рассмотрена до момента оплаты долга претендентом, а также </w:t>
      </w:r>
      <w:proofErr w:type="spellStart"/>
      <w:r w:rsidRPr="008B0AA1">
        <w:rPr>
          <w:sz w:val="22"/>
          <w:szCs w:val="22"/>
        </w:rPr>
        <w:t>аффилированным</w:t>
      </w:r>
      <w:proofErr w:type="spellEnd"/>
      <w:r w:rsidRPr="008B0AA1">
        <w:rPr>
          <w:sz w:val="22"/>
          <w:szCs w:val="22"/>
        </w:rPr>
        <w:t xml:space="preserve"> лицом ООО «Красный Маяк» и до предоставления недостающих документов» 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  <w:r w:rsidRPr="008B0AA1">
        <w:rPr>
          <w:sz w:val="22"/>
          <w:szCs w:val="22"/>
        </w:rPr>
        <w:t>Рассмотрение заявки отложено.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</w:p>
    <w:p w:rsidR="008B0AA1" w:rsidRPr="008B0AA1" w:rsidRDefault="008B0AA1" w:rsidP="008B0AA1">
      <w:pPr>
        <w:ind w:firstLine="284"/>
        <w:jc w:val="both"/>
        <w:rPr>
          <w:sz w:val="22"/>
          <w:szCs w:val="22"/>
        </w:rPr>
      </w:pPr>
      <w:r w:rsidRPr="008B0AA1">
        <w:rPr>
          <w:b/>
          <w:sz w:val="22"/>
          <w:szCs w:val="22"/>
        </w:rPr>
        <w:t xml:space="preserve">3) </w:t>
      </w:r>
      <w:r w:rsidRPr="008B0AA1">
        <w:rPr>
          <w:sz w:val="22"/>
          <w:szCs w:val="22"/>
        </w:rPr>
        <w:t>Рассматривалась заявк</w:t>
      </w:r>
      <w:proofErr w:type="gramStart"/>
      <w:r w:rsidRPr="008B0AA1">
        <w:rPr>
          <w:sz w:val="22"/>
          <w:szCs w:val="22"/>
        </w:rPr>
        <w:t>а ООО</w:t>
      </w:r>
      <w:proofErr w:type="gramEnd"/>
      <w:r w:rsidRPr="008B0AA1">
        <w:rPr>
          <w:sz w:val="22"/>
          <w:szCs w:val="22"/>
        </w:rPr>
        <w:t xml:space="preserve"> «</w:t>
      </w:r>
      <w:proofErr w:type="spellStart"/>
      <w:r w:rsidRPr="008B0AA1">
        <w:rPr>
          <w:sz w:val="22"/>
          <w:szCs w:val="22"/>
        </w:rPr>
        <w:t>Агросфера</w:t>
      </w:r>
      <w:proofErr w:type="spellEnd"/>
      <w:r w:rsidRPr="008B0AA1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8B0AA1">
        <w:rPr>
          <w:sz w:val="22"/>
          <w:szCs w:val="22"/>
        </w:rPr>
        <w:t xml:space="preserve"> </w:t>
      </w:r>
      <w:r w:rsidRPr="008B0AA1">
        <w:rPr>
          <w:b/>
          <w:sz w:val="22"/>
          <w:szCs w:val="22"/>
        </w:rPr>
        <w:t>Вопрос поставлен на голосование:</w:t>
      </w:r>
      <w:r w:rsidRPr="008B0AA1">
        <w:rPr>
          <w:sz w:val="22"/>
          <w:szCs w:val="22"/>
        </w:rPr>
        <w:t xml:space="preserve"> «Предварительно включить заявк</w:t>
      </w:r>
      <w:proofErr w:type="gramStart"/>
      <w:r w:rsidRPr="008B0AA1">
        <w:rPr>
          <w:sz w:val="22"/>
          <w:szCs w:val="22"/>
        </w:rPr>
        <w:t>у ООО</w:t>
      </w:r>
      <w:proofErr w:type="gramEnd"/>
      <w:r w:rsidRPr="008B0AA1">
        <w:rPr>
          <w:sz w:val="22"/>
          <w:szCs w:val="22"/>
        </w:rPr>
        <w:t xml:space="preserve"> «</w:t>
      </w:r>
      <w:proofErr w:type="spellStart"/>
      <w:r w:rsidRPr="008B0AA1">
        <w:rPr>
          <w:sz w:val="22"/>
          <w:szCs w:val="22"/>
        </w:rPr>
        <w:t>Агросфера</w:t>
      </w:r>
      <w:proofErr w:type="spellEnd"/>
      <w:r w:rsidRPr="008B0AA1">
        <w:rPr>
          <w:sz w:val="22"/>
          <w:szCs w:val="22"/>
        </w:rPr>
        <w:t>» в план поставки на октябрь 2021 года. Заявка подлежит исключению в случае не предоставления документов».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  <w:r w:rsidRPr="008B0AA1">
        <w:rPr>
          <w:sz w:val="22"/>
          <w:szCs w:val="22"/>
        </w:rPr>
        <w:t xml:space="preserve">Заявка предварительно включена в план поставки на октябрь 2021 года. 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</w:p>
    <w:p w:rsidR="008B0AA1" w:rsidRPr="008B0AA1" w:rsidRDefault="008B0AA1" w:rsidP="008B0AA1">
      <w:pPr>
        <w:ind w:firstLine="284"/>
        <w:jc w:val="both"/>
        <w:rPr>
          <w:sz w:val="22"/>
          <w:szCs w:val="22"/>
        </w:rPr>
      </w:pPr>
      <w:r w:rsidRPr="008B0AA1">
        <w:rPr>
          <w:b/>
          <w:sz w:val="22"/>
          <w:szCs w:val="22"/>
        </w:rPr>
        <w:t xml:space="preserve">4) </w:t>
      </w:r>
      <w:r w:rsidRPr="008B0AA1">
        <w:rPr>
          <w:sz w:val="22"/>
          <w:szCs w:val="22"/>
        </w:rPr>
        <w:t>Рассматривалась заявка СПК «Активист»</w:t>
      </w:r>
      <w:r>
        <w:rPr>
          <w:sz w:val="22"/>
          <w:szCs w:val="22"/>
        </w:rPr>
        <w:t>.</w:t>
      </w:r>
      <w:r w:rsidRPr="008B0AA1">
        <w:rPr>
          <w:sz w:val="22"/>
          <w:szCs w:val="22"/>
        </w:rPr>
        <w:t xml:space="preserve"> </w:t>
      </w:r>
      <w:r w:rsidRPr="008B0AA1">
        <w:rPr>
          <w:b/>
          <w:sz w:val="22"/>
          <w:szCs w:val="22"/>
        </w:rPr>
        <w:t>Вопрос поставлен на голосование:</w:t>
      </w:r>
      <w:r w:rsidRPr="008B0AA1">
        <w:rPr>
          <w:sz w:val="22"/>
          <w:szCs w:val="22"/>
        </w:rPr>
        <w:t xml:space="preserve"> «Предварительно включить заявку СПК «Активи</w:t>
      </w:r>
      <w:proofErr w:type="gramStart"/>
      <w:r w:rsidRPr="008B0AA1">
        <w:rPr>
          <w:sz w:val="22"/>
          <w:szCs w:val="22"/>
        </w:rPr>
        <w:t>ст в пл</w:t>
      </w:r>
      <w:proofErr w:type="gramEnd"/>
      <w:r w:rsidRPr="008B0AA1">
        <w:rPr>
          <w:sz w:val="22"/>
          <w:szCs w:val="22"/>
        </w:rPr>
        <w:t>ан поставки на октябрь 2021 года. Заявка подлежит исключению в случае не предоставления указанных документов и в случае не оплаты задолженности».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  <w:r w:rsidRPr="008B0AA1">
        <w:rPr>
          <w:sz w:val="22"/>
          <w:szCs w:val="22"/>
        </w:rPr>
        <w:t>Заявка предварительно включена в план поставки на октябрь 2021 года.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</w:p>
    <w:p w:rsidR="008B0AA1" w:rsidRPr="008B0AA1" w:rsidRDefault="008B0AA1" w:rsidP="008B0AA1">
      <w:pPr>
        <w:ind w:firstLine="284"/>
        <w:jc w:val="both"/>
        <w:rPr>
          <w:sz w:val="22"/>
          <w:szCs w:val="22"/>
        </w:rPr>
      </w:pPr>
      <w:r w:rsidRPr="008B0AA1">
        <w:rPr>
          <w:b/>
          <w:sz w:val="22"/>
          <w:szCs w:val="22"/>
        </w:rPr>
        <w:t xml:space="preserve">5) </w:t>
      </w:r>
      <w:r w:rsidRPr="008B0AA1">
        <w:rPr>
          <w:sz w:val="22"/>
          <w:szCs w:val="22"/>
        </w:rPr>
        <w:t>Рассматривалась заявк</w:t>
      </w:r>
      <w:proofErr w:type="gramStart"/>
      <w:r w:rsidRPr="008B0AA1">
        <w:rPr>
          <w:sz w:val="22"/>
          <w:szCs w:val="22"/>
        </w:rPr>
        <w:t>а ООО</w:t>
      </w:r>
      <w:proofErr w:type="gramEnd"/>
      <w:r w:rsidRPr="008B0AA1">
        <w:rPr>
          <w:sz w:val="22"/>
          <w:szCs w:val="22"/>
        </w:rPr>
        <w:t xml:space="preserve"> «</w:t>
      </w:r>
      <w:proofErr w:type="spellStart"/>
      <w:r w:rsidRPr="008B0AA1">
        <w:rPr>
          <w:sz w:val="22"/>
          <w:szCs w:val="22"/>
        </w:rPr>
        <w:t>Арефинское</w:t>
      </w:r>
      <w:proofErr w:type="spellEnd"/>
      <w:r w:rsidRPr="008B0AA1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8B0AA1">
        <w:rPr>
          <w:sz w:val="22"/>
          <w:szCs w:val="22"/>
        </w:rPr>
        <w:t xml:space="preserve"> </w:t>
      </w:r>
      <w:r w:rsidRPr="008B0AA1">
        <w:rPr>
          <w:b/>
          <w:sz w:val="22"/>
          <w:szCs w:val="22"/>
        </w:rPr>
        <w:t>Вопрос поставлен на голосование:</w:t>
      </w:r>
      <w:r w:rsidRPr="008B0AA1">
        <w:rPr>
          <w:sz w:val="22"/>
          <w:szCs w:val="22"/>
        </w:rPr>
        <w:t xml:space="preserve"> «Отложить рассмотрение заявк</w:t>
      </w:r>
      <w:proofErr w:type="gramStart"/>
      <w:r w:rsidRPr="008B0AA1">
        <w:rPr>
          <w:sz w:val="22"/>
          <w:szCs w:val="22"/>
        </w:rPr>
        <w:t>и ООО</w:t>
      </w:r>
      <w:proofErr w:type="gramEnd"/>
      <w:r w:rsidRPr="008B0AA1">
        <w:rPr>
          <w:sz w:val="22"/>
          <w:szCs w:val="22"/>
        </w:rPr>
        <w:t xml:space="preserve"> «</w:t>
      </w:r>
      <w:proofErr w:type="spellStart"/>
      <w:r w:rsidRPr="008B0AA1">
        <w:rPr>
          <w:sz w:val="22"/>
          <w:szCs w:val="22"/>
        </w:rPr>
        <w:t>Арефинское</w:t>
      </w:r>
      <w:proofErr w:type="spellEnd"/>
      <w:r w:rsidRPr="008B0AA1">
        <w:rPr>
          <w:sz w:val="22"/>
          <w:szCs w:val="22"/>
        </w:rPr>
        <w:t>» до момента предоставления пояснений».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  <w:r w:rsidRPr="008B0AA1">
        <w:rPr>
          <w:sz w:val="22"/>
          <w:szCs w:val="22"/>
        </w:rPr>
        <w:t>Рассмотрение заявки отложено.</w:t>
      </w:r>
    </w:p>
    <w:p w:rsidR="008B0AA1" w:rsidRPr="008B0AA1" w:rsidRDefault="008B0AA1" w:rsidP="008B0AA1">
      <w:pPr>
        <w:jc w:val="both"/>
        <w:rPr>
          <w:b/>
          <w:sz w:val="22"/>
          <w:szCs w:val="22"/>
        </w:rPr>
      </w:pPr>
    </w:p>
    <w:p w:rsidR="008B0AA1" w:rsidRPr="008B0AA1" w:rsidRDefault="008B0AA1" w:rsidP="008B0AA1">
      <w:pPr>
        <w:ind w:firstLine="284"/>
        <w:jc w:val="both"/>
        <w:rPr>
          <w:sz w:val="22"/>
          <w:szCs w:val="22"/>
        </w:rPr>
      </w:pPr>
      <w:r w:rsidRPr="008B0AA1">
        <w:rPr>
          <w:b/>
          <w:sz w:val="22"/>
          <w:szCs w:val="22"/>
        </w:rPr>
        <w:t xml:space="preserve">6) </w:t>
      </w:r>
      <w:r w:rsidRPr="008B0AA1">
        <w:rPr>
          <w:sz w:val="22"/>
          <w:szCs w:val="22"/>
        </w:rPr>
        <w:t>Рассматривалась заявка ПСХК «Искра»</w:t>
      </w:r>
      <w:r>
        <w:rPr>
          <w:sz w:val="22"/>
          <w:szCs w:val="22"/>
        </w:rPr>
        <w:t>.</w:t>
      </w:r>
      <w:r w:rsidRPr="008B0AA1">
        <w:rPr>
          <w:sz w:val="22"/>
          <w:szCs w:val="22"/>
        </w:rPr>
        <w:t xml:space="preserve"> </w:t>
      </w:r>
      <w:r w:rsidRPr="008B0AA1">
        <w:rPr>
          <w:b/>
          <w:sz w:val="22"/>
          <w:szCs w:val="22"/>
        </w:rPr>
        <w:t>Вопрос поставлен на голосование:</w:t>
      </w:r>
      <w:r w:rsidRPr="008B0AA1">
        <w:rPr>
          <w:sz w:val="22"/>
          <w:szCs w:val="22"/>
        </w:rPr>
        <w:t xml:space="preserve"> «Предварительно включить заявку ПСХК «Искра» в план поставки на ноябрь 2021 года. Заявка подлежит исключению в случае не предоставления указанных документов».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  <w:r w:rsidRPr="008B0AA1">
        <w:rPr>
          <w:sz w:val="22"/>
          <w:szCs w:val="22"/>
        </w:rPr>
        <w:t>Заявка предварительно включена в план поставки на ноябрь 2021 года.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</w:p>
    <w:p w:rsidR="008B0AA1" w:rsidRPr="008B0AA1" w:rsidRDefault="008B0AA1" w:rsidP="008B0AA1">
      <w:pPr>
        <w:ind w:firstLine="284"/>
        <w:jc w:val="both"/>
        <w:rPr>
          <w:sz w:val="22"/>
          <w:szCs w:val="22"/>
        </w:rPr>
      </w:pPr>
      <w:r w:rsidRPr="008B0AA1">
        <w:rPr>
          <w:b/>
          <w:sz w:val="22"/>
          <w:szCs w:val="22"/>
        </w:rPr>
        <w:t xml:space="preserve">7) </w:t>
      </w:r>
      <w:r w:rsidRPr="008B0AA1">
        <w:rPr>
          <w:sz w:val="22"/>
          <w:szCs w:val="22"/>
        </w:rPr>
        <w:t>Рассматривалась заявк</w:t>
      </w:r>
      <w:proofErr w:type="gramStart"/>
      <w:r w:rsidRPr="008B0AA1">
        <w:rPr>
          <w:sz w:val="22"/>
          <w:szCs w:val="22"/>
        </w:rPr>
        <w:t>а ООО</w:t>
      </w:r>
      <w:proofErr w:type="gramEnd"/>
      <w:r w:rsidRPr="008B0AA1">
        <w:rPr>
          <w:sz w:val="22"/>
          <w:szCs w:val="22"/>
        </w:rPr>
        <w:t xml:space="preserve"> «</w:t>
      </w:r>
      <w:proofErr w:type="spellStart"/>
      <w:r w:rsidRPr="008B0AA1">
        <w:rPr>
          <w:sz w:val="22"/>
          <w:szCs w:val="22"/>
        </w:rPr>
        <w:t>Тондо</w:t>
      </w:r>
      <w:proofErr w:type="spellEnd"/>
      <w:r w:rsidRPr="008B0AA1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8B0AA1">
        <w:rPr>
          <w:sz w:val="22"/>
          <w:szCs w:val="22"/>
        </w:rPr>
        <w:t xml:space="preserve"> </w:t>
      </w:r>
      <w:r w:rsidRPr="008B0AA1">
        <w:rPr>
          <w:b/>
          <w:sz w:val="22"/>
          <w:szCs w:val="22"/>
        </w:rPr>
        <w:t>Вопрос поставлен на голосование:</w:t>
      </w:r>
      <w:r w:rsidRPr="008B0AA1">
        <w:rPr>
          <w:sz w:val="22"/>
          <w:szCs w:val="22"/>
        </w:rPr>
        <w:t xml:space="preserve"> «Предварительно включить заявк</w:t>
      </w:r>
      <w:proofErr w:type="gramStart"/>
      <w:r w:rsidRPr="008B0AA1">
        <w:rPr>
          <w:sz w:val="22"/>
          <w:szCs w:val="22"/>
        </w:rPr>
        <w:t>у ООО</w:t>
      </w:r>
      <w:proofErr w:type="gramEnd"/>
      <w:r w:rsidRPr="008B0AA1">
        <w:rPr>
          <w:sz w:val="22"/>
          <w:szCs w:val="22"/>
        </w:rPr>
        <w:t xml:space="preserve"> «</w:t>
      </w:r>
      <w:proofErr w:type="spellStart"/>
      <w:r w:rsidRPr="008B0AA1">
        <w:rPr>
          <w:sz w:val="22"/>
          <w:szCs w:val="22"/>
        </w:rPr>
        <w:t>Тондо</w:t>
      </w:r>
      <w:proofErr w:type="spellEnd"/>
      <w:r w:rsidRPr="008B0AA1">
        <w:rPr>
          <w:sz w:val="22"/>
          <w:szCs w:val="22"/>
        </w:rPr>
        <w:t>» в план поставки на декабрь 2021 года в количестве 1 единицы. Заявка подлежит исключению в случае не предоставления документов».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  <w:r w:rsidRPr="008B0AA1">
        <w:rPr>
          <w:sz w:val="22"/>
          <w:szCs w:val="22"/>
        </w:rPr>
        <w:t>Заявка предварительно включена в план поставки на декабрь 2021 года.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</w:p>
    <w:p w:rsidR="008B0AA1" w:rsidRPr="008B0AA1" w:rsidRDefault="008B0AA1" w:rsidP="008B0AA1">
      <w:pPr>
        <w:ind w:firstLine="284"/>
        <w:jc w:val="both"/>
        <w:rPr>
          <w:sz w:val="22"/>
          <w:szCs w:val="22"/>
        </w:rPr>
      </w:pPr>
      <w:r w:rsidRPr="008B0AA1">
        <w:rPr>
          <w:b/>
          <w:sz w:val="22"/>
          <w:szCs w:val="22"/>
        </w:rPr>
        <w:t>8)</w:t>
      </w:r>
      <w:r w:rsidRPr="008B0AA1">
        <w:rPr>
          <w:sz w:val="22"/>
          <w:szCs w:val="22"/>
        </w:rPr>
        <w:t xml:space="preserve"> Рассматривалась заявка СК </w:t>
      </w:r>
      <w:proofErr w:type="spellStart"/>
      <w:r w:rsidRPr="008B0AA1">
        <w:rPr>
          <w:sz w:val="22"/>
          <w:szCs w:val="22"/>
        </w:rPr>
        <w:t>к-з</w:t>
      </w:r>
      <w:proofErr w:type="spellEnd"/>
      <w:r w:rsidRPr="008B0AA1">
        <w:rPr>
          <w:sz w:val="22"/>
          <w:szCs w:val="22"/>
        </w:rPr>
        <w:t xml:space="preserve"> им. Ленина </w:t>
      </w:r>
      <w:proofErr w:type="spellStart"/>
      <w:r w:rsidRPr="008B0AA1">
        <w:rPr>
          <w:sz w:val="22"/>
          <w:szCs w:val="22"/>
        </w:rPr>
        <w:t>Брейтовского</w:t>
      </w:r>
      <w:proofErr w:type="spellEnd"/>
      <w:r w:rsidRPr="008B0AA1">
        <w:rPr>
          <w:sz w:val="22"/>
          <w:szCs w:val="22"/>
        </w:rPr>
        <w:t xml:space="preserve"> р-на</w:t>
      </w:r>
      <w:r>
        <w:rPr>
          <w:sz w:val="22"/>
          <w:szCs w:val="22"/>
        </w:rPr>
        <w:t>.</w:t>
      </w:r>
      <w:r w:rsidRPr="008B0AA1">
        <w:rPr>
          <w:sz w:val="22"/>
          <w:szCs w:val="22"/>
        </w:rPr>
        <w:t xml:space="preserve"> </w:t>
      </w:r>
      <w:r w:rsidRPr="008B0AA1">
        <w:rPr>
          <w:b/>
          <w:sz w:val="22"/>
          <w:szCs w:val="22"/>
        </w:rPr>
        <w:t>Вопрос поставлен на голосование:</w:t>
      </w:r>
      <w:r w:rsidRPr="008B0AA1">
        <w:rPr>
          <w:sz w:val="22"/>
          <w:szCs w:val="22"/>
        </w:rPr>
        <w:t xml:space="preserve"> «Отложить рассмотрение заявки СК </w:t>
      </w:r>
      <w:proofErr w:type="spellStart"/>
      <w:r w:rsidRPr="008B0AA1">
        <w:rPr>
          <w:sz w:val="22"/>
          <w:szCs w:val="22"/>
        </w:rPr>
        <w:t>к-з</w:t>
      </w:r>
      <w:proofErr w:type="spellEnd"/>
      <w:r w:rsidRPr="008B0AA1">
        <w:rPr>
          <w:sz w:val="22"/>
          <w:szCs w:val="22"/>
        </w:rPr>
        <w:t xml:space="preserve"> им. Ленина </w:t>
      </w:r>
      <w:proofErr w:type="spellStart"/>
      <w:r w:rsidRPr="008B0AA1">
        <w:rPr>
          <w:sz w:val="22"/>
          <w:szCs w:val="22"/>
        </w:rPr>
        <w:t>Брейтовского</w:t>
      </w:r>
      <w:proofErr w:type="spellEnd"/>
      <w:r w:rsidRPr="008B0AA1">
        <w:rPr>
          <w:sz w:val="22"/>
          <w:szCs w:val="22"/>
        </w:rPr>
        <w:t xml:space="preserve"> р-на до предоставления необходимого пакета документов, а также отмены ФНС решения об исключении претендента из ЕГРЮЛ».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  <w:r w:rsidRPr="008B0AA1">
        <w:rPr>
          <w:sz w:val="22"/>
          <w:szCs w:val="22"/>
        </w:rPr>
        <w:t>Рассмотрение заявки отложено.</w:t>
      </w:r>
    </w:p>
    <w:p w:rsidR="008B0AA1" w:rsidRPr="008B0AA1" w:rsidRDefault="008B0AA1" w:rsidP="008B0AA1">
      <w:pPr>
        <w:jc w:val="both"/>
        <w:rPr>
          <w:b/>
          <w:sz w:val="22"/>
          <w:szCs w:val="22"/>
        </w:rPr>
      </w:pPr>
      <w:r w:rsidRPr="008B0AA1">
        <w:rPr>
          <w:b/>
          <w:sz w:val="22"/>
          <w:szCs w:val="22"/>
        </w:rPr>
        <w:t>Первый вопрос рассмотрен.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</w:p>
    <w:p w:rsidR="008B0AA1" w:rsidRPr="008B0AA1" w:rsidRDefault="008B0AA1" w:rsidP="008B0AA1">
      <w:pPr>
        <w:jc w:val="both"/>
        <w:rPr>
          <w:b/>
          <w:sz w:val="22"/>
          <w:szCs w:val="22"/>
        </w:rPr>
      </w:pPr>
      <w:r w:rsidRPr="008B0AA1">
        <w:rPr>
          <w:b/>
          <w:sz w:val="22"/>
          <w:szCs w:val="22"/>
        </w:rPr>
        <w:t>По второму вопросу:</w:t>
      </w:r>
    </w:p>
    <w:p w:rsidR="008B0AA1" w:rsidRPr="008B0AA1" w:rsidRDefault="008B0AA1" w:rsidP="008B0AA1">
      <w:pPr>
        <w:ind w:firstLine="284"/>
        <w:jc w:val="both"/>
        <w:rPr>
          <w:sz w:val="22"/>
          <w:szCs w:val="22"/>
        </w:rPr>
      </w:pPr>
      <w:r w:rsidRPr="008B0AA1">
        <w:rPr>
          <w:sz w:val="22"/>
          <w:szCs w:val="22"/>
        </w:rPr>
        <w:t>Поступили два письма об отмене заявок на получение техники по лизингу в августе 2021 года</w:t>
      </w:r>
      <w:r>
        <w:rPr>
          <w:sz w:val="22"/>
          <w:szCs w:val="22"/>
        </w:rPr>
        <w:t>.</w:t>
      </w:r>
      <w:r w:rsidRPr="008B0AA1">
        <w:rPr>
          <w:sz w:val="22"/>
          <w:szCs w:val="22"/>
        </w:rPr>
        <w:t xml:space="preserve"> Отказ заявили:</w:t>
      </w:r>
    </w:p>
    <w:p w:rsidR="008B0AA1" w:rsidRPr="008B0AA1" w:rsidRDefault="008B0AA1" w:rsidP="008B0AA1">
      <w:pPr>
        <w:ind w:firstLine="284"/>
        <w:jc w:val="both"/>
        <w:rPr>
          <w:sz w:val="22"/>
          <w:szCs w:val="22"/>
        </w:rPr>
      </w:pPr>
      <w:r w:rsidRPr="008B0AA1">
        <w:rPr>
          <w:sz w:val="22"/>
          <w:szCs w:val="22"/>
        </w:rPr>
        <w:t>1. АО «</w:t>
      </w:r>
      <w:proofErr w:type="spellStart"/>
      <w:r w:rsidRPr="008B0AA1">
        <w:rPr>
          <w:sz w:val="22"/>
          <w:szCs w:val="22"/>
        </w:rPr>
        <w:t>Татищевское</w:t>
      </w:r>
      <w:proofErr w:type="spellEnd"/>
      <w:r w:rsidRPr="008B0AA1">
        <w:rPr>
          <w:sz w:val="22"/>
          <w:szCs w:val="22"/>
        </w:rPr>
        <w:t>». Договор на поставку не заключался.</w:t>
      </w:r>
    </w:p>
    <w:p w:rsidR="008B0AA1" w:rsidRPr="008B0AA1" w:rsidRDefault="008B0AA1" w:rsidP="008B0AA1">
      <w:pPr>
        <w:ind w:firstLine="284"/>
        <w:jc w:val="both"/>
        <w:rPr>
          <w:sz w:val="22"/>
          <w:szCs w:val="22"/>
        </w:rPr>
      </w:pPr>
      <w:r w:rsidRPr="008B0AA1">
        <w:rPr>
          <w:sz w:val="22"/>
          <w:szCs w:val="22"/>
        </w:rPr>
        <w:t>2. СПК им. Ленина Рыбинского района. Договор на поставку не заключался.</w:t>
      </w:r>
    </w:p>
    <w:p w:rsidR="008B0AA1" w:rsidRPr="008B0AA1" w:rsidRDefault="008B0AA1" w:rsidP="008B0AA1">
      <w:pPr>
        <w:ind w:firstLine="284"/>
        <w:jc w:val="both"/>
        <w:rPr>
          <w:sz w:val="22"/>
          <w:szCs w:val="22"/>
        </w:rPr>
      </w:pPr>
      <w:r w:rsidRPr="008B0AA1">
        <w:rPr>
          <w:sz w:val="22"/>
          <w:szCs w:val="22"/>
        </w:rPr>
        <w:lastRenderedPageBreak/>
        <w:t xml:space="preserve">Получено письмо от ОАО </w:t>
      </w:r>
      <w:proofErr w:type="spellStart"/>
      <w:r w:rsidRPr="008B0AA1">
        <w:rPr>
          <w:sz w:val="22"/>
          <w:szCs w:val="22"/>
        </w:rPr>
        <w:t>Племзавод</w:t>
      </w:r>
      <w:proofErr w:type="spellEnd"/>
      <w:r w:rsidRPr="008B0AA1">
        <w:rPr>
          <w:sz w:val="22"/>
          <w:szCs w:val="22"/>
        </w:rPr>
        <w:t xml:space="preserve"> им. Дзержинского на замену поставщика на ранее утвержденную поставку, в </w:t>
      </w:r>
      <w:proofErr w:type="gramStart"/>
      <w:r w:rsidRPr="008B0AA1">
        <w:rPr>
          <w:sz w:val="22"/>
          <w:szCs w:val="22"/>
        </w:rPr>
        <w:t>связи</w:t>
      </w:r>
      <w:proofErr w:type="gramEnd"/>
      <w:r w:rsidRPr="008B0AA1">
        <w:rPr>
          <w:sz w:val="22"/>
          <w:szCs w:val="22"/>
        </w:rPr>
        <w:t xml:space="preserve"> с чем меняется цена.</w:t>
      </w:r>
    </w:p>
    <w:p w:rsidR="008B0AA1" w:rsidRPr="008B0AA1" w:rsidRDefault="008B0AA1" w:rsidP="008B0AA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8B0AA1">
        <w:rPr>
          <w:b/>
          <w:sz w:val="22"/>
          <w:szCs w:val="22"/>
        </w:rPr>
        <w:t>Вопрос поставлен на голосование:</w:t>
      </w:r>
    </w:p>
    <w:p w:rsidR="008B0AA1" w:rsidRPr="008B0AA1" w:rsidRDefault="008B0AA1" w:rsidP="008B0AA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0AA1">
        <w:rPr>
          <w:sz w:val="22"/>
          <w:szCs w:val="22"/>
        </w:rPr>
        <w:t>«Принять план поставки сельскохозяйственной техники на август 2021 года с изменениями. Предложить генеральному директору утвердить измененный план поставки».</w:t>
      </w:r>
    </w:p>
    <w:p w:rsidR="008B0AA1" w:rsidRPr="008B0AA1" w:rsidRDefault="008B0AA1" w:rsidP="008B0AA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0AA1">
        <w:rPr>
          <w:sz w:val="22"/>
          <w:szCs w:val="22"/>
        </w:rPr>
        <w:t>Голосовали:</w:t>
      </w:r>
    </w:p>
    <w:p w:rsidR="008B0AA1" w:rsidRPr="008B0AA1" w:rsidRDefault="008B0AA1" w:rsidP="008B0AA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0AA1">
        <w:rPr>
          <w:sz w:val="22"/>
          <w:szCs w:val="22"/>
        </w:rPr>
        <w:t>За: единогласно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  <w:r w:rsidRPr="008B0AA1">
        <w:rPr>
          <w:b/>
          <w:sz w:val="22"/>
          <w:szCs w:val="22"/>
        </w:rPr>
        <w:t>Второй вопрос рассмотрен.</w:t>
      </w:r>
    </w:p>
    <w:p w:rsidR="008B0AA1" w:rsidRPr="008B0AA1" w:rsidRDefault="008B0AA1" w:rsidP="008B0AA1">
      <w:pPr>
        <w:jc w:val="both"/>
        <w:rPr>
          <w:b/>
          <w:sz w:val="22"/>
          <w:szCs w:val="22"/>
        </w:rPr>
      </w:pPr>
    </w:p>
    <w:p w:rsidR="008B0AA1" w:rsidRPr="008B0AA1" w:rsidRDefault="008B0AA1" w:rsidP="008B0AA1">
      <w:pPr>
        <w:jc w:val="both"/>
        <w:rPr>
          <w:b/>
          <w:sz w:val="22"/>
          <w:szCs w:val="22"/>
        </w:rPr>
      </w:pPr>
      <w:r w:rsidRPr="008B0AA1">
        <w:rPr>
          <w:b/>
          <w:sz w:val="22"/>
          <w:szCs w:val="22"/>
        </w:rPr>
        <w:t>По третьему вопросу:</w:t>
      </w:r>
    </w:p>
    <w:p w:rsidR="008B0AA1" w:rsidRPr="008B0AA1" w:rsidRDefault="008B0AA1" w:rsidP="008B0AA1">
      <w:pPr>
        <w:jc w:val="both"/>
        <w:rPr>
          <w:sz w:val="22"/>
          <w:szCs w:val="22"/>
        </w:rPr>
      </w:pPr>
      <w:r w:rsidRPr="008B0AA1">
        <w:rPr>
          <w:sz w:val="22"/>
          <w:szCs w:val="22"/>
        </w:rPr>
        <w:t>План на сентябрь 2021 года сформирован</w:t>
      </w:r>
      <w:r>
        <w:rPr>
          <w:sz w:val="22"/>
          <w:szCs w:val="22"/>
        </w:rPr>
        <w:t xml:space="preserve">. </w:t>
      </w:r>
      <w:r w:rsidRPr="008B0AA1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8B0AA1">
        <w:rPr>
          <w:sz w:val="22"/>
          <w:szCs w:val="22"/>
        </w:rPr>
        <w:t>«Принять план поставки сельскохозяйственной техники на сентябрь 2021 года. Предложить генеральному директору утвердить план поставки».</w:t>
      </w:r>
    </w:p>
    <w:p w:rsidR="008B0AA1" w:rsidRPr="008B0AA1" w:rsidRDefault="008B0AA1" w:rsidP="008B0AA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0AA1">
        <w:rPr>
          <w:sz w:val="22"/>
          <w:szCs w:val="22"/>
        </w:rPr>
        <w:t>Голосовали:</w:t>
      </w:r>
    </w:p>
    <w:p w:rsidR="008B0AA1" w:rsidRPr="008B0AA1" w:rsidRDefault="008B0AA1" w:rsidP="008B0AA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B0AA1">
        <w:rPr>
          <w:sz w:val="22"/>
          <w:szCs w:val="22"/>
        </w:rPr>
        <w:t>За: единогласно</w:t>
      </w:r>
    </w:p>
    <w:p w:rsidR="008B0AA1" w:rsidRPr="008B0AA1" w:rsidRDefault="008B0AA1" w:rsidP="008B0AA1">
      <w:pPr>
        <w:jc w:val="both"/>
        <w:rPr>
          <w:b/>
          <w:sz w:val="22"/>
          <w:szCs w:val="22"/>
        </w:rPr>
      </w:pPr>
      <w:r w:rsidRPr="008B0AA1">
        <w:rPr>
          <w:b/>
          <w:sz w:val="22"/>
          <w:szCs w:val="22"/>
        </w:rPr>
        <w:t>Третий вопрос рассмотрен.</w:t>
      </w:r>
    </w:p>
    <w:p w:rsidR="008F1BEC" w:rsidRPr="000954A8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0954A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3E8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7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36"/>
  </w:num>
  <w:num w:numId="5">
    <w:abstractNumId w:val="27"/>
  </w:num>
  <w:num w:numId="6">
    <w:abstractNumId w:val="3"/>
  </w:num>
  <w:num w:numId="7">
    <w:abstractNumId w:val="22"/>
  </w:num>
  <w:num w:numId="8">
    <w:abstractNumId w:val="14"/>
  </w:num>
  <w:num w:numId="9">
    <w:abstractNumId w:val="30"/>
  </w:num>
  <w:num w:numId="10">
    <w:abstractNumId w:val="12"/>
  </w:num>
  <w:num w:numId="11">
    <w:abstractNumId w:val="32"/>
  </w:num>
  <w:num w:numId="12">
    <w:abstractNumId w:val="5"/>
  </w:num>
  <w:num w:numId="13">
    <w:abstractNumId w:val="16"/>
  </w:num>
  <w:num w:numId="14">
    <w:abstractNumId w:val="39"/>
  </w:num>
  <w:num w:numId="15">
    <w:abstractNumId w:val="21"/>
  </w:num>
  <w:num w:numId="16">
    <w:abstractNumId w:val="43"/>
  </w:num>
  <w:num w:numId="17">
    <w:abstractNumId w:val="18"/>
  </w:num>
  <w:num w:numId="18">
    <w:abstractNumId w:val="25"/>
  </w:num>
  <w:num w:numId="19">
    <w:abstractNumId w:val="33"/>
  </w:num>
  <w:num w:numId="20">
    <w:abstractNumId w:val="13"/>
  </w:num>
  <w:num w:numId="21">
    <w:abstractNumId w:val="28"/>
  </w:num>
  <w:num w:numId="22">
    <w:abstractNumId w:val="40"/>
  </w:num>
  <w:num w:numId="23">
    <w:abstractNumId w:val="41"/>
  </w:num>
  <w:num w:numId="24">
    <w:abstractNumId w:val="26"/>
  </w:num>
  <w:num w:numId="25">
    <w:abstractNumId w:val="15"/>
  </w:num>
  <w:num w:numId="26">
    <w:abstractNumId w:val="24"/>
  </w:num>
  <w:num w:numId="27">
    <w:abstractNumId w:val="34"/>
  </w:num>
  <w:num w:numId="28">
    <w:abstractNumId w:val="29"/>
  </w:num>
  <w:num w:numId="29">
    <w:abstractNumId w:val="35"/>
  </w:num>
  <w:num w:numId="30">
    <w:abstractNumId w:val="8"/>
  </w:num>
  <w:num w:numId="31">
    <w:abstractNumId w:val="0"/>
  </w:num>
  <w:num w:numId="32">
    <w:abstractNumId w:val="9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9"/>
  </w:num>
  <w:num w:numId="37">
    <w:abstractNumId w:val="31"/>
  </w:num>
  <w:num w:numId="38">
    <w:abstractNumId w:val="6"/>
  </w:num>
  <w:num w:numId="39">
    <w:abstractNumId w:val="42"/>
  </w:num>
  <w:num w:numId="40">
    <w:abstractNumId w:val="2"/>
  </w:num>
  <w:num w:numId="41">
    <w:abstractNumId w:val="10"/>
  </w:num>
  <w:num w:numId="42">
    <w:abstractNumId w:val="3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54A8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68F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55A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6D1F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B4604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39D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AA1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178F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453B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3725D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2021-08-27T05:27:00Z</dcterms:created>
  <dcterms:modified xsi:type="dcterms:W3CDTF">2021-08-27T05:33:00Z</dcterms:modified>
</cp:coreProperties>
</file>